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E1" w:rsidRPr="00441167" w:rsidRDefault="00EE6FE1" w:rsidP="00EE6FE1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1167">
        <w:rPr>
          <w:rFonts w:ascii="Times New Roman" w:hAnsi="Times New Roman" w:cs="Times New Roman"/>
          <w:sz w:val="28"/>
          <w:szCs w:val="28"/>
        </w:rPr>
        <w:t>Приложение</w:t>
      </w:r>
    </w:p>
    <w:p w:rsidR="00EE6FE1" w:rsidRPr="00441167" w:rsidRDefault="00EE6FE1" w:rsidP="00EE6FE1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</w:p>
    <w:p w:rsidR="00295EEC" w:rsidRDefault="00EE6FE1" w:rsidP="00295EEC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УТВЕРЖДЕН</w:t>
      </w:r>
      <w:r w:rsidR="00295E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42" w:rsidRDefault="00EE6FE1" w:rsidP="00295EEC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00242">
        <w:rPr>
          <w:rFonts w:ascii="Times New Roman" w:hAnsi="Times New Roman" w:cs="Times New Roman"/>
          <w:sz w:val="28"/>
          <w:szCs w:val="28"/>
        </w:rPr>
        <w:t>ГБОУ ИРО</w:t>
      </w:r>
      <w:r w:rsidRPr="00441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FE1" w:rsidRPr="00441167" w:rsidRDefault="00EE6FE1" w:rsidP="00200242">
      <w:pPr>
        <w:widowControl/>
        <w:autoSpaceDE/>
        <w:autoSpaceDN/>
        <w:adjustRightInd/>
        <w:ind w:left="949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EE6FE1" w:rsidRPr="00441167" w:rsidRDefault="00EE6FE1" w:rsidP="00EE6FE1">
      <w:pPr>
        <w:widowControl/>
        <w:tabs>
          <w:tab w:val="left" w:pos="5670"/>
        </w:tabs>
        <w:autoSpaceDE/>
        <w:autoSpaceDN/>
        <w:adjustRightInd/>
        <w:ind w:left="9498" w:right="-108"/>
        <w:rPr>
          <w:rFonts w:ascii="Times New Roman" w:hAnsi="Times New Roman" w:cs="Times New Roman"/>
          <w:sz w:val="28"/>
          <w:szCs w:val="28"/>
        </w:rPr>
      </w:pPr>
      <w:r w:rsidRPr="00441167">
        <w:rPr>
          <w:rFonts w:ascii="Times New Roman" w:hAnsi="Times New Roman" w:cs="Times New Roman"/>
          <w:sz w:val="28"/>
          <w:szCs w:val="28"/>
        </w:rPr>
        <w:t>от _______ 202</w:t>
      </w:r>
      <w:r w:rsidR="00295E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41167">
        <w:rPr>
          <w:rFonts w:ascii="Times New Roman" w:hAnsi="Times New Roman" w:cs="Times New Roman"/>
          <w:sz w:val="28"/>
          <w:szCs w:val="28"/>
        </w:rPr>
        <w:t xml:space="preserve"> № 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EE6FE1" w:rsidRDefault="00EE6FE1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78">
        <w:rPr>
          <w:rFonts w:ascii="Times New Roman" w:hAnsi="Times New Roman" w:cs="Times New Roman"/>
          <w:b/>
          <w:sz w:val="28"/>
          <w:szCs w:val="28"/>
        </w:rPr>
        <w:t>ПЛАН МЕРОПРИЯТИЙ (дорожн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B84A78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84A7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7D442C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A78">
        <w:rPr>
          <w:rFonts w:ascii="Times New Roman" w:hAnsi="Times New Roman" w:cs="Times New Roman"/>
          <w:b/>
          <w:sz w:val="28"/>
          <w:szCs w:val="28"/>
        </w:rPr>
        <w:t>по введению федеральных государственных образовательных стандартов начального общего и основного общего образования в деятельность общеобразовательных организаций Краснодарского края</w:t>
      </w:r>
    </w:p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fff0"/>
        <w:tblW w:w="14845" w:type="dxa"/>
        <w:tblLook w:val="04A0" w:firstRow="1" w:lastRow="0" w:firstColumn="1" w:lastColumn="0" w:noHBand="0" w:noVBand="1"/>
      </w:tblPr>
      <w:tblGrid>
        <w:gridCol w:w="876"/>
        <w:gridCol w:w="5195"/>
        <w:gridCol w:w="5114"/>
        <w:gridCol w:w="3660"/>
      </w:tblGrid>
      <w:tr w:rsidR="00F876FA" w:rsidRPr="00F876FA" w:rsidTr="00540CDC">
        <w:tc>
          <w:tcPr>
            <w:tcW w:w="876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№ п.п</w:t>
            </w:r>
          </w:p>
        </w:tc>
        <w:tc>
          <w:tcPr>
            <w:tcW w:w="5195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114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60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F876FA" w:rsidRPr="00F876FA" w:rsidTr="00540CDC">
        <w:tc>
          <w:tcPr>
            <w:tcW w:w="14845" w:type="dxa"/>
            <w:gridSpan w:val="4"/>
          </w:tcPr>
          <w:p w:rsidR="00F876FA" w:rsidRPr="00F876FA" w:rsidRDefault="00F876FA" w:rsidP="00F876F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 внедрения ФГОС ООО</w:t>
            </w:r>
          </w:p>
        </w:tc>
      </w:tr>
      <w:tr w:rsidR="00F876FA" w:rsidRPr="00F876FA" w:rsidTr="00540CDC">
        <w:tc>
          <w:tcPr>
            <w:tcW w:w="876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95" w:type="dxa"/>
            <w:shd w:val="clear" w:color="auto" w:fill="auto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</w:t>
            </w:r>
            <w:r w:rsidR="00E9354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просвещения Российской Федерации, 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Академии Минпросвещения России по вопросам введения ФГОС НОО и ООО</w:t>
            </w:r>
          </w:p>
        </w:tc>
        <w:tc>
          <w:tcPr>
            <w:tcW w:w="5114" w:type="dxa"/>
          </w:tcPr>
          <w:p w:rsidR="00F876FA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Шамалова О.И.</w:t>
            </w:r>
          </w:p>
          <w:p w:rsidR="00295EEC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295EEC" w:rsidRPr="00F876FA" w:rsidRDefault="00295EEC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кафедр</w:t>
            </w:r>
            <w:r w:rsidR="002C54F6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3660" w:type="dxa"/>
          </w:tcPr>
          <w:p w:rsidR="00F876FA" w:rsidRPr="00F876FA" w:rsidRDefault="00F876FA" w:rsidP="00F876F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95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групп по введению ФГОС НОО 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региональном уровне</w:t>
            </w:r>
          </w:p>
          <w:p w:rsidR="00E93546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муниципальном уровне</w:t>
            </w: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образовательных организаций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</w:tc>
        <w:tc>
          <w:tcPr>
            <w:tcW w:w="3660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546" w:rsidRPr="00F876FA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195" w:type="dxa"/>
          </w:tcPr>
          <w:p w:rsidR="00E93546" w:rsidRPr="00F876FA" w:rsidRDefault="00E93546" w:rsidP="002C54F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 </w:t>
            </w:r>
            <w:r w:rsidR="002C54F6">
              <w:rPr>
                <w:rFonts w:ascii="Times New Roman" w:hAnsi="Times New Roman" w:cs="Times New Roman"/>
                <w:sz w:val="24"/>
                <w:szCs w:val="24"/>
              </w:rPr>
              <w:t>и организация деятельности</w:t>
            </w: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учебно-методического объединения мероприятий по сопровождению введения обновленных ФГОС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Pr="00F876FA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Н.О.</w:t>
            </w:r>
          </w:p>
        </w:tc>
        <w:tc>
          <w:tcPr>
            <w:tcW w:w="3660" w:type="dxa"/>
          </w:tcPr>
          <w:p w:rsidR="00E93546" w:rsidRPr="00F876FA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графику, в течение года</w:t>
            </w:r>
          </w:p>
        </w:tc>
      </w:tr>
      <w:tr w:rsidR="00E93546" w:rsidRPr="00F876FA" w:rsidTr="00540CDC">
        <w:tc>
          <w:tcPr>
            <w:tcW w:w="876" w:type="dxa"/>
          </w:tcPr>
          <w:p w:rsidR="00E93546" w:rsidRPr="00F876FA" w:rsidRDefault="00E93546" w:rsidP="00E935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195" w:type="dxa"/>
          </w:tcPr>
          <w:p w:rsidR="00E93546" w:rsidRPr="00645D1D" w:rsidRDefault="00E93546" w:rsidP="00E9354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планы работы ассоциаций учителей-предметников мероприятий по распространению лучших практик по апробации Примерных программ по учебным предметам </w:t>
            </w:r>
          </w:p>
        </w:tc>
        <w:tc>
          <w:tcPr>
            <w:tcW w:w="5114" w:type="dxa"/>
          </w:tcPr>
          <w:p w:rsidR="00E93546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Н.О.</w:t>
            </w:r>
          </w:p>
          <w:p w:rsidR="002C54F6" w:rsidRPr="00645D1D" w:rsidRDefault="002C54F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E93546" w:rsidRPr="00645D1D" w:rsidRDefault="00E93546" w:rsidP="00E9354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нормативных правовых документов федерального, регионального уровней, регламентирующих введение и реализацию ФГОС НОО и ООО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Е.В.</w:t>
            </w:r>
          </w:p>
          <w:p w:rsidR="002C54F6" w:rsidRPr="00F876FA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Апестина В.В.</w:t>
            </w: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для руководителей ТМС и образовательных организаций «Цели и задачи образовательных организаций края на 2022 год по введению ФГОС НОО и ООО» 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</w:tc>
        <w:tc>
          <w:tcPr>
            <w:tcW w:w="3660" w:type="dxa"/>
          </w:tcPr>
          <w:p w:rsidR="002850EA" w:rsidRPr="00F876FA" w:rsidRDefault="002C54F6" w:rsidP="002C54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5195" w:type="dxa"/>
          </w:tcPr>
          <w:p w:rsidR="002850EA" w:rsidRPr="00645D1D" w:rsidRDefault="002C54F6" w:rsidP="002C54F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участию в</w:t>
            </w:r>
            <w:r w:rsidR="002850EA">
              <w:rPr>
                <w:rFonts w:ascii="Times New Roman" w:hAnsi="Times New Roman" w:cs="Times New Roman"/>
                <w:sz w:val="24"/>
                <w:szCs w:val="24"/>
              </w:rPr>
              <w:t xml:space="preserve"> коллегии министерства образования, науки и молодежной политики Краснодарского края  «О готовности введения  ФГОС НОО и ООО в деятельность общеобразовательных организаций Краснодарского края»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C54F6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C54F6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Шамалова О.И.</w:t>
            </w:r>
          </w:p>
          <w:p w:rsidR="002C54F6" w:rsidRPr="00645D1D" w:rsidRDefault="002C54F6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</w:tc>
        <w:tc>
          <w:tcPr>
            <w:tcW w:w="3660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 «ФГОС НОО, ООО: структура, содержание, отличительные особенности разработки ООП НОО и ООО» 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</w:tc>
        <w:tc>
          <w:tcPr>
            <w:tcW w:w="3660" w:type="dxa"/>
          </w:tcPr>
          <w:p w:rsidR="002850EA" w:rsidRPr="00F876FA" w:rsidRDefault="002C54F6" w:rsidP="002C54F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195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установочных семинаров по введению ФГОС НОО и ООО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литература, иностранные языки, родной язык и родная литература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обж, искусство, технология</w:t>
            </w: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25.03.22</w:t>
            </w:r>
          </w:p>
          <w:p w:rsidR="002850E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22.04..22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6C2" w:rsidRPr="00F876FA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195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Создание региональных стажировочных (методических) площадок по вопросам введения ФГОС НОО и ООО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Пирожкова О.Б.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9D56C2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Диянова С.А.</w:t>
            </w:r>
          </w:p>
          <w:p w:rsidR="009D56C2" w:rsidRPr="00645D1D" w:rsidRDefault="009D56C2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2850EA" w:rsidRPr="00645D1D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1D">
              <w:rPr>
                <w:rFonts w:ascii="Times New Roman" w:hAnsi="Times New Roman" w:cs="Times New Roman"/>
                <w:sz w:val="24"/>
                <w:szCs w:val="24"/>
              </w:rPr>
              <w:t>Январь-февраль 2022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внедрения и реализации ФГОС НОО и ООО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95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страницы на сайте ИРО КК по введению ФГОС НОО и ООО</w:t>
            </w:r>
            <w:r>
              <w:t xml:space="preserve"> </w:t>
            </w:r>
            <w:r w:rsidRPr="00BF0EC6">
              <w:rPr>
                <w:rFonts w:ascii="Times New Roman" w:hAnsi="Times New Roman" w:cs="Times New Roman"/>
                <w:sz w:val="24"/>
                <w:szCs w:val="24"/>
              </w:rPr>
              <w:t xml:space="preserve">в деятельность </w:t>
            </w:r>
            <w:r w:rsidRPr="00BF0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 Краснодарского края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Для учителей и обучающихся 5-6 классов по внеурочной деятельности: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пособия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грамотность. Основы смвслового чтения и работы с текстом 5-6 класс», (17 часов)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«Читаем, решаем, живём.  Математическая грамотность 5-6 класс», (17 часов) 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«Читаем, решаем, живём.  Естественно-научная грамотность. 5-6 класс», (17 часов)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Для учителей начальных классов и обучающихся 2 классов по внеурочной деятельности: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Читаем, решаем, живём. 2 класс (математическая грамотность), (17 часов)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Читаем, решаем, живём. 2 класс (читательская грамотность): (17 часов) 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Реализация курса «Читаем, решаем, живём. 2 класс»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 xml:space="preserve">«Сборник рабочих программ элективных курсов, 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направленных на формирование естественнонаучной грамотности.</w:t>
            </w:r>
          </w:p>
          <w:p w:rsidR="000B51A0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1A0" w:rsidRPr="00F876FA" w:rsidRDefault="000B51A0" w:rsidP="000B51A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Е.В.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Белай Е.Н.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Прынь Е.И.</w:t>
            </w:r>
          </w:p>
          <w:p w:rsidR="000B51A0" w:rsidRPr="000B51A0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1A0">
              <w:rPr>
                <w:rFonts w:ascii="Times New Roman" w:hAnsi="Times New Roman" w:cs="Times New Roman"/>
                <w:sz w:val="24"/>
                <w:szCs w:val="24"/>
              </w:rPr>
              <w:t>Санаева Л.Г.</w:t>
            </w:r>
          </w:p>
          <w:p w:rsidR="000B51A0" w:rsidRPr="00F876FA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2022</w:t>
            </w:r>
            <w:r w:rsidR="000B51A0">
              <w:rPr>
                <w:rFonts w:ascii="Times New Roman" w:hAnsi="Times New Roman" w:cs="Times New Roman"/>
                <w:sz w:val="24"/>
                <w:szCs w:val="24"/>
              </w:rPr>
              <w:t>, постоянно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Информирование СМИ о целях и задачах ФГОС НОО и ООО, их актуальности и значимости для системы образования края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Миракова К.Г.</w:t>
            </w:r>
          </w:p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95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по формированию компонентов организационного раздела ООП, оформлению рабочих программ </w:t>
            </w:r>
            <w:r w:rsidRPr="0022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учебным предметам, о преподавании учебных предметов </w:t>
            </w:r>
          </w:p>
        </w:tc>
        <w:tc>
          <w:tcPr>
            <w:tcW w:w="5114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Робский В.В.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Апестина В.В.</w:t>
            </w:r>
          </w:p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</w:t>
            </w:r>
          </w:p>
        </w:tc>
        <w:tc>
          <w:tcPr>
            <w:tcW w:w="3660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0EA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850EA" w:rsidRPr="00225389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195" w:type="dxa"/>
          </w:tcPr>
          <w:p w:rsidR="002850EA" w:rsidRPr="00225389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Организация стажировок в общеобразовательных организациях, принимавших участие в апробации Примерных рабочих программ по учебным предметам начального общего и основного общего образования</w:t>
            </w:r>
          </w:p>
        </w:tc>
        <w:tc>
          <w:tcPr>
            <w:tcW w:w="5114" w:type="dxa"/>
          </w:tcPr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2850E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школы, участвующие в апробации примерных рабочих программ</w:t>
            </w:r>
          </w:p>
          <w:p w:rsidR="000B51A0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</w:tc>
        <w:tc>
          <w:tcPr>
            <w:tcW w:w="3660" w:type="dxa"/>
          </w:tcPr>
          <w:p w:rsidR="002850EA" w:rsidRPr="00225389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2850EA" w:rsidRPr="00F876FA" w:rsidTr="00225389">
        <w:tc>
          <w:tcPr>
            <w:tcW w:w="876" w:type="dxa"/>
            <w:shd w:val="clear" w:color="auto" w:fill="auto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профессиональных программ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руководящих и педагогических работников с учетом ФГОС НОО и ООО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 А.П.</w:t>
            </w:r>
          </w:p>
          <w:p w:rsidR="003315C5" w:rsidRPr="00F876F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</w:t>
            </w:r>
            <w:r w:rsidR="000B51A0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3660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До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50EA" w:rsidRPr="00F876FA" w:rsidTr="00540CDC">
        <w:trPr>
          <w:trHeight w:val="463"/>
        </w:trPr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методического сопровождения внедрения ФГОС НОО и ООО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3.1 Управление и организация деятельностью образовательной организацией в условиях внедрения ФГОС НОО и ООО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установочного совещания рабочей группы по организации методического сопровождения внедрения и реализации ФГОС НОО и ООО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Пожиленков Д.В.</w:t>
            </w:r>
          </w:p>
        </w:tc>
        <w:tc>
          <w:tcPr>
            <w:tcW w:w="3660" w:type="dxa"/>
          </w:tcPr>
          <w:p w:rsidR="002850EA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Проведение модельного семинара «Планирование ООП: рабочая программа воспитания»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2850EA" w:rsidRPr="00F876FA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 w:rsidR="002850EA" w:rsidRPr="00F876F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2850EA" w:rsidRPr="00F876FA" w:rsidTr="00540CDC">
        <w:tc>
          <w:tcPr>
            <w:tcW w:w="14845" w:type="dxa"/>
            <w:gridSpan w:val="4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b/>
                <w:sz w:val="24"/>
                <w:szCs w:val="24"/>
              </w:rPr>
              <w:t>3.2 Основные принципы организации учебной и внеурочной деятельности при реализации ФГОС НОО и ООО</w:t>
            </w:r>
          </w:p>
        </w:tc>
      </w:tr>
      <w:tr w:rsidR="002850EA" w:rsidRPr="00F876FA" w:rsidTr="00540CDC">
        <w:tc>
          <w:tcPr>
            <w:tcW w:w="876" w:type="dxa"/>
          </w:tcPr>
          <w:p w:rsidR="002850EA" w:rsidRPr="00CE1E93" w:rsidRDefault="002850EA" w:rsidP="002850E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195" w:type="dxa"/>
          </w:tcPr>
          <w:p w:rsidR="002850EA" w:rsidRPr="00F876FA" w:rsidRDefault="002850EA" w:rsidP="002850E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«Психолого-педагогическое сопровождение реализации ФГОС НОО и ООО»</w:t>
            </w:r>
          </w:p>
        </w:tc>
        <w:tc>
          <w:tcPr>
            <w:tcW w:w="5114" w:type="dxa"/>
          </w:tcPr>
          <w:p w:rsidR="002850EA" w:rsidRDefault="003315C5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2850E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  <w:p w:rsidR="000B51A0" w:rsidRPr="00F876FA" w:rsidRDefault="000B51A0" w:rsidP="002850E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веби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 xml:space="preserve">наров «Разработка общеобразовательной организацией адаптированных образовательных программ в соответствии со ФГОС НОО и ООО с учетом соответствующих примерных адаптированных программ общего образования; формирование программ коррекционной работы; создание </w:t>
            </w:r>
            <w:r w:rsidRPr="00F8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специальных условий образования для обучающихся с ОВЗ с учетом их особых образовательных потребностей (ФГОС НОО, ООО)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Лихачева И.В.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Приходько М.А.</w:t>
            </w:r>
          </w:p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Кузма Л.П.</w:t>
            </w:r>
          </w:p>
        </w:tc>
        <w:tc>
          <w:tcPr>
            <w:tcW w:w="3660" w:type="dxa"/>
          </w:tcPr>
          <w:p w:rsidR="003315C5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  <w:p w:rsidR="000B51A0" w:rsidRPr="00F876FA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Цикл вебинаров «Обновление содержания образования в соответствии с ФГОС НОО и ООО» 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5195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Семинар для муниципальных рабочих групп «Технология разработки ООП ООО и учебного плана ОО»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3315C5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</w:p>
          <w:p w:rsidR="003315C5" w:rsidRPr="00FD3307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</w:tcPr>
          <w:p w:rsidR="003315C5" w:rsidRPr="00FD3307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</w:tr>
      <w:tr w:rsidR="003315C5" w:rsidRPr="00F876FA" w:rsidTr="00225389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Круглый стол «Технология разработки учебных планов по ФГОС НОО, ООО и индивидуальных учебных планов»</w:t>
            </w:r>
          </w:p>
        </w:tc>
        <w:tc>
          <w:tcPr>
            <w:tcW w:w="5114" w:type="dxa"/>
            <w:shd w:val="clear" w:color="auto" w:fill="auto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</w:t>
            </w:r>
          </w:p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Зав.кафедрами</w:t>
            </w:r>
            <w:r w:rsidR="00331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0" w:type="dxa"/>
            <w:shd w:val="clear" w:color="auto" w:fill="auto"/>
          </w:tcPr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315C5" w:rsidRPr="00F876FA" w:rsidTr="0005157A">
        <w:tc>
          <w:tcPr>
            <w:tcW w:w="876" w:type="dxa"/>
          </w:tcPr>
          <w:p w:rsidR="003315C5" w:rsidRPr="00CE1E93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CE1E93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5195" w:type="dxa"/>
            <w:shd w:val="clear" w:color="auto" w:fill="auto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Модельный семинар «Организация внеурочной деятельности в начальной и основной школе»</w:t>
            </w:r>
          </w:p>
        </w:tc>
        <w:tc>
          <w:tcPr>
            <w:tcW w:w="5114" w:type="dxa"/>
            <w:shd w:val="clear" w:color="auto" w:fill="auto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  <w:shd w:val="clear" w:color="auto" w:fill="auto"/>
          </w:tcPr>
          <w:p w:rsidR="003315C5" w:rsidRPr="00FD3307" w:rsidRDefault="000B51A0" w:rsidP="000B51A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3.2.7</w:t>
            </w:r>
          </w:p>
        </w:tc>
        <w:tc>
          <w:tcPr>
            <w:tcW w:w="5195" w:type="dxa"/>
          </w:tcPr>
          <w:p w:rsidR="003315C5" w:rsidRPr="00FD3307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07">
              <w:rPr>
                <w:rFonts w:ascii="Times New Roman" w:hAnsi="Times New Roman" w:cs="Times New Roman"/>
                <w:sz w:val="24"/>
                <w:szCs w:val="24"/>
              </w:rPr>
              <w:t>Семинар «Реализация личностно- ориентированного подхода при введении ФГОС НОО и ООО»</w:t>
            </w:r>
          </w:p>
        </w:tc>
        <w:tc>
          <w:tcPr>
            <w:tcW w:w="5114" w:type="dxa"/>
          </w:tcPr>
          <w:p w:rsidR="003315C5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B51A0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3660" w:type="dxa"/>
          </w:tcPr>
          <w:p w:rsidR="003315C5" w:rsidRPr="00FD3307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  <w:r w:rsidR="003315C5" w:rsidRPr="00FD330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315C5" w:rsidRPr="00F876FA" w:rsidTr="00540CDC">
        <w:tc>
          <w:tcPr>
            <w:tcW w:w="14845" w:type="dxa"/>
            <w:gridSpan w:val="4"/>
          </w:tcPr>
          <w:p w:rsidR="003315C5" w:rsidRPr="00F876FA" w:rsidRDefault="003315C5" w:rsidP="003315C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торинговые исследования и формирование оценки качества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Мониторинг готовности образовательных организаций к введению ФГОС НОО и ООО с учетом потребности в повышении квалификации и переподготовки педагогических работников</w:t>
            </w:r>
          </w:p>
        </w:tc>
        <w:tc>
          <w:tcPr>
            <w:tcW w:w="5114" w:type="dxa"/>
          </w:tcPr>
          <w:p w:rsidR="003315C5" w:rsidRDefault="005462DE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B51A0" w:rsidRDefault="000B51A0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 М.Ф</w:t>
            </w:r>
            <w:r w:rsidR="000E54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547A" w:rsidRPr="00F876F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Головнев С.С.</w:t>
            </w:r>
          </w:p>
        </w:tc>
        <w:tc>
          <w:tcPr>
            <w:tcW w:w="3660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Январь, июнь 2022</w:t>
            </w:r>
          </w:p>
        </w:tc>
      </w:tr>
      <w:tr w:rsidR="003315C5" w:rsidRPr="00F876FA" w:rsidTr="00540CDC">
        <w:tc>
          <w:tcPr>
            <w:tcW w:w="876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195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5B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готовности образовательных организаций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рабочих программ воспитания в соответствии с</w:t>
            </w:r>
            <w:r w:rsidRPr="007C65BE">
              <w:rPr>
                <w:rFonts w:ascii="Times New Roman" w:hAnsi="Times New Roman" w:cs="Times New Roman"/>
                <w:sz w:val="24"/>
                <w:szCs w:val="24"/>
              </w:rPr>
              <w:t xml:space="preserve"> ФГОС НОО и ООО</w:t>
            </w:r>
          </w:p>
        </w:tc>
        <w:tc>
          <w:tcPr>
            <w:tcW w:w="5114" w:type="dxa"/>
          </w:tcPr>
          <w:p w:rsidR="003315C5" w:rsidRDefault="005462DE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И.В.</w:t>
            </w:r>
          </w:p>
          <w:p w:rsidR="000E547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  <w:p w:rsidR="000E547A" w:rsidRPr="00F876FA" w:rsidRDefault="000E547A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Головнев С.С.</w:t>
            </w:r>
          </w:p>
        </w:tc>
        <w:tc>
          <w:tcPr>
            <w:tcW w:w="3660" w:type="dxa"/>
          </w:tcPr>
          <w:p w:rsidR="003315C5" w:rsidRPr="00F876FA" w:rsidRDefault="003315C5" w:rsidP="003315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июнь 2022</w:t>
            </w:r>
          </w:p>
        </w:tc>
      </w:tr>
      <w:tr w:rsidR="003315C5" w:rsidRPr="00F876FA" w:rsidTr="00540CDC">
        <w:tc>
          <w:tcPr>
            <w:tcW w:w="14845" w:type="dxa"/>
            <w:gridSpan w:val="4"/>
          </w:tcPr>
          <w:p w:rsidR="003315C5" w:rsidRPr="00F876FA" w:rsidRDefault="003315C5" w:rsidP="003315C5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5462DE" w:rsidRPr="00F876FA" w:rsidTr="00540CDC">
        <w:tc>
          <w:tcPr>
            <w:tcW w:w="876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195" w:type="dxa"/>
            <w:shd w:val="clear" w:color="auto" w:fill="auto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для руководящих и педагогических работников при переходе на ФГОС НОО и ООО</w:t>
            </w:r>
          </w:p>
        </w:tc>
        <w:tc>
          <w:tcPr>
            <w:tcW w:w="5114" w:type="dxa"/>
          </w:tcPr>
          <w:p w:rsidR="005462DE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0E547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Шамалова О.И.</w:t>
            </w:r>
          </w:p>
          <w:p w:rsidR="000E547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Диянова С.А.</w:t>
            </w:r>
          </w:p>
          <w:p w:rsidR="000E547A" w:rsidRPr="00F876FA" w:rsidRDefault="000E547A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Забашта Е.Г.</w:t>
            </w:r>
          </w:p>
        </w:tc>
        <w:tc>
          <w:tcPr>
            <w:tcW w:w="3660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462DE" w:rsidRPr="00F876FA" w:rsidTr="00540CDC">
        <w:tc>
          <w:tcPr>
            <w:tcW w:w="876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195" w:type="dxa"/>
            <w:shd w:val="clear" w:color="auto" w:fill="auto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6FA">
              <w:rPr>
                <w:rFonts w:ascii="Times New Roman" w:hAnsi="Times New Roman" w:cs="Times New Roman"/>
                <w:sz w:val="24"/>
                <w:szCs w:val="24"/>
              </w:rPr>
              <w:t>Обучение учителей начальных классов по типовой программе</w:t>
            </w:r>
          </w:p>
        </w:tc>
        <w:tc>
          <w:tcPr>
            <w:tcW w:w="5114" w:type="dxa"/>
          </w:tcPr>
          <w:p w:rsidR="005462DE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Л.Н.</w:t>
            </w:r>
          </w:p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Прынь Е.И.</w:t>
            </w:r>
          </w:p>
        </w:tc>
        <w:tc>
          <w:tcPr>
            <w:tcW w:w="3660" w:type="dxa"/>
          </w:tcPr>
          <w:p w:rsidR="005462DE" w:rsidRPr="00F876FA" w:rsidRDefault="005462DE" w:rsidP="005462D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3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B84A78" w:rsidRDefault="00B84A78" w:rsidP="00B84A78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A78" w:rsidRPr="00441167" w:rsidRDefault="00B84A78" w:rsidP="00441167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4A78" w:rsidRPr="00441167" w:rsidSect="001B1D26">
      <w:headerReference w:type="default" r:id="rId8"/>
      <w:footnotePr>
        <w:pos w:val="beneathText"/>
      </w:footnotePr>
      <w:endnotePr>
        <w:numFmt w:val="decimal"/>
      </w:endnotePr>
      <w:pgSz w:w="16800" w:h="11900" w:orient="landscape"/>
      <w:pgMar w:top="1701" w:right="1134" w:bottom="567" w:left="1134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71" w:rsidRDefault="00AF5A71" w:rsidP="005D6B6D">
      <w:r>
        <w:separator/>
      </w:r>
    </w:p>
  </w:endnote>
  <w:endnote w:type="continuationSeparator" w:id="0">
    <w:p w:rsidR="00AF5A71" w:rsidRDefault="00AF5A71" w:rsidP="005D6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71" w:rsidRDefault="00AF5A71" w:rsidP="005D6B6D">
      <w:r>
        <w:separator/>
      </w:r>
    </w:p>
  </w:footnote>
  <w:footnote w:type="continuationSeparator" w:id="0">
    <w:p w:rsidR="00AF5A71" w:rsidRDefault="00AF5A71" w:rsidP="005D6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91" w:rsidRPr="00503C88" w:rsidRDefault="00C44B05">
    <w:pPr>
      <w:pStyle w:val="affff4"/>
      <w:jc w:val="center"/>
      <w:rPr>
        <w:rFonts w:ascii="Times New Roman" w:hAnsi="Times New Roman"/>
        <w:sz w:val="28"/>
        <w:szCs w:val="28"/>
      </w:rPr>
    </w:pPr>
    <w:r w:rsidRPr="00503C88">
      <w:rPr>
        <w:rFonts w:ascii="Times New Roman" w:hAnsi="Times New Roman"/>
        <w:sz w:val="28"/>
        <w:szCs w:val="28"/>
      </w:rPr>
      <w:fldChar w:fldCharType="begin"/>
    </w:r>
    <w:r w:rsidR="00B16791" w:rsidRPr="00503C88">
      <w:rPr>
        <w:rFonts w:ascii="Times New Roman" w:hAnsi="Times New Roman"/>
        <w:sz w:val="28"/>
        <w:szCs w:val="28"/>
      </w:rPr>
      <w:instrText>PAGE   \* MERGEFORMAT</w:instrText>
    </w:r>
    <w:r w:rsidRPr="00503C88">
      <w:rPr>
        <w:rFonts w:ascii="Times New Roman" w:hAnsi="Times New Roman"/>
        <w:sz w:val="28"/>
        <w:szCs w:val="28"/>
      </w:rPr>
      <w:fldChar w:fldCharType="separate"/>
    </w:r>
    <w:r w:rsidR="00C17694">
      <w:rPr>
        <w:rFonts w:ascii="Times New Roman" w:hAnsi="Times New Roman"/>
        <w:noProof/>
        <w:sz w:val="28"/>
        <w:szCs w:val="28"/>
      </w:rPr>
      <w:t>6</w:t>
    </w:r>
    <w:r w:rsidRPr="00503C88">
      <w:rPr>
        <w:rFonts w:ascii="Times New Roman" w:hAnsi="Times New Roman"/>
        <w:sz w:val="28"/>
        <w:szCs w:val="28"/>
      </w:rPr>
      <w:fldChar w:fldCharType="end"/>
    </w:r>
  </w:p>
  <w:p w:rsidR="00B16791" w:rsidRDefault="00B16791">
    <w:pPr>
      <w:pStyle w:val="aff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52AE"/>
    <w:multiLevelType w:val="hybridMultilevel"/>
    <w:tmpl w:val="A1E0B956"/>
    <w:lvl w:ilvl="0" w:tplc="16984E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278B1"/>
    <w:multiLevelType w:val="hybridMultilevel"/>
    <w:tmpl w:val="5A54C7C4"/>
    <w:lvl w:ilvl="0" w:tplc="AC9694A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301E1"/>
    <w:multiLevelType w:val="hybridMultilevel"/>
    <w:tmpl w:val="F974705C"/>
    <w:lvl w:ilvl="0" w:tplc="F814D06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757301"/>
    <w:multiLevelType w:val="hybridMultilevel"/>
    <w:tmpl w:val="59881C7E"/>
    <w:lvl w:ilvl="0" w:tplc="15B63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157DBC"/>
    <w:multiLevelType w:val="hybridMultilevel"/>
    <w:tmpl w:val="DA7419DE"/>
    <w:lvl w:ilvl="0" w:tplc="D862E4BC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82DCD498">
      <w:numFmt w:val="none"/>
      <w:lvlText w:val=""/>
      <w:lvlJc w:val="left"/>
      <w:pPr>
        <w:tabs>
          <w:tab w:val="num" w:pos="360"/>
        </w:tabs>
      </w:pPr>
    </w:lvl>
    <w:lvl w:ilvl="2" w:tplc="693CAEB0">
      <w:numFmt w:val="none"/>
      <w:lvlText w:val=""/>
      <w:lvlJc w:val="left"/>
      <w:pPr>
        <w:tabs>
          <w:tab w:val="num" w:pos="360"/>
        </w:tabs>
      </w:pPr>
    </w:lvl>
    <w:lvl w:ilvl="3" w:tplc="0CCEAA92">
      <w:numFmt w:val="none"/>
      <w:lvlText w:val=""/>
      <w:lvlJc w:val="left"/>
      <w:pPr>
        <w:tabs>
          <w:tab w:val="num" w:pos="360"/>
        </w:tabs>
      </w:pPr>
    </w:lvl>
    <w:lvl w:ilvl="4" w:tplc="34724D8C">
      <w:numFmt w:val="none"/>
      <w:lvlText w:val=""/>
      <w:lvlJc w:val="left"/>
      <w:pPr>
        <w:tabs>
          <w:tab w:val="num" w:pos="360"/>
        </w:tabs>
      </w:pPr>
    </w:lvl>
    <w:lvl w:ilvl="5" w:tplc="4532ED78">
      <w:numFmt w:val="none"/>
      <w:lvlText w:val=""/>
      <w:lvlJc w:val="left"/>
      <w:pPr>
        <w:tabs>
          <w:tab w:val="num" w:pos="360"/>
        </w:tabs>
      </w:pPr>
    </w:lvl>
    <w:lvl w:ilvl="6" w:tplc="D1FEADEA">
      <w:numFmt w:val="none"/>
      <w:lvlText w:val=""/>
      <w:lvlJc w:val="left"/>
      <w:pPr>
        <w:tabs>
          <w:tab w:val="num" w:pos="360"/>
        </w:tabs>
      </w:pPr>
    </w:lvl>
    <w:lvl w:ilvl="7" w:tplc="556C7A44">
      <w:numFmt w:val="none"/>
      <w:lvlText w:val=""/>
      <w:lvlJc w:val="left"/>
      <w:pPr>
        <w:tabs>
          <w:tab w:val="num" w:pos="360"/>
        </w:tabs>
      </w:pPr>
    </w:lvl>
    <w:lvl w:ilvl="8" w:tplc="227C621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C121FF"/>
    <w:multiLevelType w:val="hybridMultilevel"/>
    <w:tmpl w:val="F2A2D718"/>
    <w:lvl w:ilvl="0" w:tplc="6FE89AD8">
      <w:start w:val="1"/>
      <w:numFmt w:val="bullet"/>
      <w:lvlText w:val="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hint="default"/>
      </w:rPr>
    </w:lvl>
  </w:abstractNum>
  <w:abstractNum w:abstractNumId="6" w15:restartNumberingAfterBreak="0">
    <w:nsid w:val="517E271F"/>
    <w:multiLevelType w:val="hybridMultilevel"/>
    <w:tmpl w:val="8AB6C83E"/>
    <w:lvl w:ilvl="0" w:tplc="7BBE8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2902A1"/>
    <w:multiLevelType w:val="hybridMultilevel"/>
    <w:tmpl w:val="E752EF4C"/>
    <w:lvl w:ilvl="0" w:tplc="FEF0F24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C25B8D"/>
    <w:multiLevelType w:val="hybridMultilevel"/>
    <w:tmpl w:val="FC863DFC"/>
    <w:lvl w:ilvl="0" w:tplc="B874C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032769"/>
    <w:multiLevelType w:val="hybridMultilevel"/>
    <w:tmpl w:val="C5EA1806"/>
    <w:lvl w:ilvl="0" w:tplc="04A2103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-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</w:abstractNum>
  <w:abstractNum w:abstractNumId="10" w15:restartNumberingAfterBreak="0">
    <w:nsid w:val="733D3819"/>
    <w:multiLevelType w:val="hybridMultilevel"/>
    <w:tmpl w:val="5E80ACD4"/>
    <w:lvl w:ilvl="0" w:tplc="531CECC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BA0EDF"/>
    <w:multiLevelType w:val="multilevel"/>
    <w:tmpl w:val="2CF07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09"/>
    <w:rsid w:val="000028A7"/>
    <w:rsid w:val="00003F87"/>
    <w:rsid w:val="000043BE"/>
    <w:rsid w:val="00004582"/>
    <w:rsid w:val="00005AAC"/>
    <w:rsid w:val="000156CE"/>
    <w:rsid w:val="0002352F"/>
    <w:rsid w:val="00026569"/>
    <w:rsid w:val="00027671"/>
    <w:rsid w:val="00031130"/>
    <w:rsid w:val="00033D4A"/>
    <w:rsid w:val="00037520"/>
    <w:rsid w:val="00040D98"/>
    <w:rsid w:val="00041B12"/>
    <w:rsid w:val="0004562A"/>
    <w:rsid w:val="00045909"/>
    <w:rsid w:val="0005157A"/>
    <w:rsid w:val="00052E5D"/>
    <w:rsid w:val="000531DE"/>
    <w:rsid w:val="00054831"/>
    <w:rsid w:val="000575CC"/>
    <w:rsid w:val="00067952"/>
    <w:rsid w:val="00080219"/>
    <w:rsid w:val="000841A4"/>
    <w:rsid w:val="000869CC"/>
    <w:rsid w:val="00087E90"/>
    <w:rsid w:val="00090398"/>
    <w:rsid w:val="000B166C"/>
    <w:rsid w:val="000B17DF"/>
    <w:rsid w:val="000B51A0"/>
    <w:rsid w:val="000C1358"/>
    <w:rsid w:val="000C7DD4"/>
    <w:rsid w:val="000D0271"/>
    <w:rsid w:val="000D19ED"/>
    <w:rsid w:val="000D583D"/>
    <w:rsid w:val="000D5921"/>
    <w:rsid w:val="000E0D7E"/>
    <w:rsid w:val="000E547A"/>
    <w:rsid w:val="000E77E2"/>
    <w:rsid w:val="000F5676"/>
    <w:rsid w:val="000F7B6D"/>
    <w:rsid w:val="001019FB"/>
    <w:rsid w:val="00103745"/>
    <w:rsid w:val="00106AF3"/>
    <w:rsid w:val="0011148F"/>
    <w:rsid w:val="00123817"/>
    <w:rsid w:val="0012409D"/>
    <w:rsid w:val="00125653"/>
    <w:rsid w:val="001329D9"/>
    <w:rsid w:val="00137A78"/>
    <w:rsid w:val="001438EF"/>
    <w:rsid w:val="00146045"/>
    <w:rsid w:val="00151A7B"/>
    <w:rsid w:val="00162628"/>
    <w:rsid w:val="0016536E"/>
    <w:rsid w:val="00165CA0"/>
    <w:rsid w:val="0017644B"/>
    <w:rsid w:val="0018211F"/>
    <w:rsid w:val="00184537"/>
    <w:rsid w:val="001867CF"/>
    <w:rsid w:val="00186C03"/>
    <w:rsid w:val="0019204F"/>
    <w:rsid w:val="001A3C91"/>
    <w:rsid w:val="001B1BC8"/>
    <w:rsid w:val="001B1D26"/>
    <w:rsid w:val="001B583F"/>
    <w:rsid w:val="001B6751"/>
    <w:rsid w:val="001C0B50"/>
    <w:rsid w:val="001C0EE8"/>
    <w:rsid w:val="001C23AD"/>
    <w:rsid w:val="001C5FF7"/>
    <w:rsid w:val="001C6636"/>
    <w:rsid w:val="001C78CE"/>
    <w:rsid w:val="001D0D21"/>
    <w:rsid w:val="001D2934"/>
    <w:rsid w:val="001D39A9"/>
    <w:rsid w:val="001D479D"/>
    <w:rsid w:val="001D5B0B"/>
    <w:rsid w:val="001D6301"/>
    <w:rsid w:val="001E2F21"/>
    <w:rsid w:val="001E575E"/>
    <w:rsid w:val="001F4E2A"/>
    <w:rsid w:val="001F6E82"/>
    <w:rsid w:val="00200242"/>
    <w:rsid w:val="00202F39"/>
    <w:rsid w:val="00207DC6"/>
    <w:rsid w:val="00211DDB"/>
    <w:rsid w:val="002132F2"/>
    <w:rsid w:val="0022316B"/>
    <w:rsid w:val="00223650"/>
    <w:rsid w:val="0022390B"/>
    <w:rsid w:val="00225389"/>
    <w:rsid w:val="00227519"/>
    <w:rsid w:val="00233A9F"/>
    <w:rsid w:val="002360D5"/>
    <w:rsid w:val="002440A5"/>
    <w:rsid w:val="002445FA"/>
    <w:rsid w:val="0024562B"/>
    <w:rsid w:val="00250941"/>
    <w:rsid w:val="002510DC"/>
    <w:rsid w:val="00251145"/>
    <w:rsid w:val="002577CE"/>
    <w:rsid w:val="00276C8F"/>
    <w:rsid w:val="00281476"/>
    <w:rsid w:val="00281DE7"/>
    <w:rsid w:val="002850EA"/>
    <w:rsid w:val="002930CE"/>
    <w:rsid w:val="00295214"/>
    <w:rsid w:val="00295EEC"/>
    <w:rsid w:val="00297169"/>
    <w:rsid w:val="00297BB1"/>
    <w:rsid w:val="002A0623"/>
    <w:rsid w:val="002A470C"/>
    <w:rsid w:val="002A5C1C"/>
    <w:rsid w:val="002B4687"/>
    <w:rsid w:val="002B4DB9"/>
    <w:rsid w:val="002C4FFD"/>
    <w:rsid w:val="002C54F6"/>
    <w:rsid w:val="002C6376"/>
    <w:rsid w:val="002C6F4F"/>
    <w:rsid w:val="002D0C55"/>
    <w:rsid w:val="002D2BAB"/>
    <w:rsid w:val="002D5DD4"/>
    <w:rsid w:val="002D65CF"/>
    <w:rsid w:val="002F31E0"/>
    <w:rsid w:val="002F498D"/>
    <w:rsid w:val="002F503F"/>
    <w:rsid w:val="002F5DC0"/>
    <w:rsid w:val="002F6FA0"/>
    <w:rsid w:val="00302777"/>
    <w:rsid w:val="00303278"/>
    <w:rsid w:val="00306AEB"/>
    <w:rsid w:val="003070BD"/>
    <w:rsid w:val="00310803"/>
    <w:rsid w:val="00320344"/>
    <w:rsid w:val="0032516F"/>
    <w:rsid w:val="0032754D"/>
    <w:rsid w:val="003315C5"/>
    <w:rsid w:val="0033733B"/>
    <w:rsid w:val="003424C1"/>
    <w:rsid w:val="00345692"/>
    <w:rsid w:val="00350D71"/>
    <w:rsid w:val="00351CE4"/>
    <w:rsid w:val="00365090"/>
    <w:rsid w:val="00367B05"/>
    <w:rsid w:val="00370470"/>
    <w:rsid w:val="003712B9"/>
    <w:rsid w:val="00382587"/>
    <w:rsid w:val="00385426"/>
    <w:rsid w:val="0038657A"/>
    <w:rsid w:val="003915AC"/>
    <w:rsid w:val="003A1F7D"/>
    <w:rsid w:val="003A73C3"/>
    <w:rsid w:val="003B5AA6"/>
    <w:rsid w:val="003C02BE"/>
    <w:rsid w:val="003C54F5"/>
    <w:rsid w:val="003C70CB"/>
    <w:rsid w:val="003D6C17"/>
    <w:rsid w:val="003F04F1"/>
    <w:rsid w:val="003F16A3"/>
    <w:rsid w:val="003F3D65"/>
    <w:rsid w:val="00403B9B"/>
    <w:rsid w:val="00406970"/>
    <w:rsid w:val="004104CB"/>
    <w:rsid w:val="00410B27"/>
    <w:rsid w:val="00413504"/>
    <w:rsid w:val="0041530B"/>
    <w:rsid w:val="00422EE8"/>
    <w:rsid w:val="00432247"/>
    <w:rsid w:val="004351F6"/>
    <w:rsid w:val="00441092"/>
    <w:rsid w:val="00441167"/>
    <w:rsid w:val="00444862"/>
    <w:rsid w:val="00447C20"/>
    <w:rsid w:val="0045283B"/>
    <w:rsid w:val="004616AC"/>
    <w:rsid w:val="00462390"/>
    <w:rsid w:val="0046286D"/>
    <w:rsid w:val="004734BB"/>
    <w:rsid w:val="00473767"/>
    <w:rsid w:val="00481934"/>
    <w:rsid w:val="004A1B63"/>
    <w:rsid w:val="004A4A64"/>
    <w:rsid w:val="004A4A97"/>
    <w:rsid w:val="004A5F9F"/>
    <w:rsid w:val="004A6574"/>
    <w:rsid w:val="004A6E70"/>
    <w:rsid w:val="004B09FF"/>
    <w:rsid w:val="004B7224"/>
    <w:rsid w:val="004C1047"/>
    <w:rsid w:val="004C1FAD"/>
    <w:rsid w:val="004D0C0F"/>
    <w:rsid w:val="004E4C88"/>
    <w:rsid w:val="004E5CDD"/>
    <w:rsid w:val="004F65E1"/>
    <w:rsid w:val="00501D94"/>
    <w:rsid w:val="00503C88"/>
    <w:rsid w:val="00506BA6"/>
    <w:rsid w:val="0052747C"/>
    <w:rsid w:val="005400B4"/>
    <w:rsid w:val="005462DE"/>
    <w:rsid w:val="00551120"/>
    <w:rsid w:val="00564A39"/>
    <w:rsid w:val="0058203F"/>
    <w:rsid w:val="00583626"/>
    <w:rsid w:val="00583E0A"/>
    <w:rsid w:val="005A0900"/>
    <w:rsid w:val="005A0F80"/>
    <w:rsid w:val="005A189D"/>
    <w:rsid w:val="005A22F7"/>
    <w:rsid w:val="005A7641"/>
    <w:rsid w:val="005A7E4E"/>
    <w:rsid w:val="005B4C52"/>
    <w:rsid w:val="005C234A"/>
    <w:rsid w:val="005C7B70"/>
    <w:rsid w:val="005D3CCF"/>
    <w:rsid w:val="005D6B6D"/>
    <w:rsid w:val="005E03E0"/>
    <w:rsid w:val="005E114A"/>
    <w:rsid w:val="005E4F98"/>
    <w:rsid w:val="005E6A14"/>
    <w:rsid w:val="005F0203"/>
    <w:rsid w:val="005F04E7"/>
    <w:rsid w:val="005F0D88"/>
    <w:rsid w:val="00601FEF"/>
    <w:rsid w:val="0060206D"/>
    <w:rsid w:val="006032D7"/>
    <w:rsid w:val="0060515A"/>
    <w:rsid w:val="00607E1E"/>
    <w:rsid w:val="0061350A"/>
    <w:rsid w:val="00617C89"/>
    <w:rsid w:val="00620152"/>
    <w:rsid w:val="00626B19"/>
    <w:rsid w:val="00627238"/>
    <w:rsid w:val="00636D93"/>
    <w:rsid w:val="006370F4"/>
    <w:rsid w:val="006378BA"/>
    <w:rsid w:val="00644FED"/>
    <w:rsid w:val="00645D1D"/>
    <w:rsid w:val="00646AC1"/>
    <w:rsid w:val="00652BC2"/>
    <w:rsid w:val="00653DC5"/>
    <w:rsid w:val="00656E09"/>
    <w:rsid w:val="006642F0"/>
    <w:rsid w:val="00664A38"/>
    <w:rsid w:val="00674BD7"/>
    <w:rsid w:val="006819B2"/>
    <w:rsid w:val="00683E5B"/>
    <w:rsid w:val="006845E8"/>
    <w:rsid w:val="00684837"/>
    <w:rsid w:val="0068582C"/>
    <w:rsid w:val="0068628D"/>
    <w:rsid w:val="006877F0"/>
    <w:rsid w:val="0069081B"/>
    <w:rsid w:val="00691531"/>
    <w:rsid w:val="0069472F"/>
    <w:rsid w:val="00697FBE"/>
    <w:rsid w:val="006A0BFF"/>
    <w:rsid w:val="006A6F74"/>
    <w:rsid w:val="006A7750"/>
    <w:rsid w:val="006B3E3A"/>
    <w:rsid w:val="006B6F13"/>
    <w:rsid w:val="006C123A"/>
    <w:rsid w:val="006D24C3"/>
    <w:rsid w:val="006D34DC"/>
    <w:rsid w:val="006D390F"/>
    <w:rsid w:val="006E41D6"/>
    <w:rsid w:val="006E4C3B"/>
    <w:rsid w:val="006F11EA"/>
    <w:rsid w:val="006F1AB5"/>
    <w:rsid w:val="006F24A3"/>
    <w:rsid w:val="006F5755"/>
    <w:rsid w:val="00705B2B"/>
    <w:rsid w:val="00705DEA"/>
    <w:rsid w:val="00706BCD"/>
    <w:rsid w:val="0072074F"/>
    <w:rsid w:val="0072179F"/>
    <w:rsid w:val="00721DB0"/>
    <w:rsid w:val="00721ED3"/>
    <w:rsid w:val="00726BFF"/>
    <w:rsid w:val="00730916"/>
    <w:rsid w:val="007329D7"/>
    <w:rsid w:val="00734E3B"/>
    <w:rsid w:val="007377A9"/>
    <w:rsid w:val="0074233B"/>
    <w:rsid w:val="00743F5B"/>
    <w:rsid w:val="00747564"/>
    <w:rsid w:val="00751601"/>
    <w:rsid w:val="00756613"/>
    <w:rsid w:val="00756A25"/>
    <w:rsid w:val="00761CF2"/>
    <w:rsid w:val="00763869"/>
    <w:rsid w:val="0076450C"/>
    <w:rsid w:val="007671EB"/>
    <w:rsid w:val="00773628"/>
    <w:rsid w:val="00775CE7"/>
    <w:rsid w:val="00781141"/>
    <w:rsid w:val="007819D4"/>
    <w:rsid w:val="00784C60"/>
    <w:rsid w:val="0078759F"/>
    <w:rsid w:val="00791074"/>
    <w:rsid w:val="007916F2"/>
    <w:rsid w:val="00793062"/>
    <w:rsid w:val="00793773"/>
    <w:rsid w:val="0079384F"/>
    <w:rsid w:val="007B0B71"/>
    <w:rsid w:val="007B0E58"/>
    <w:rsid w:val="007B321C"/>
    <w:rsid w:val="007B61B2"/>
    <w:rsid w:val="007B68FA"/>
    <w:rsid w:val="007C5929"/>
    <w:rsid w:val="007C65BE"/>
    <w:rsid w:val="007C7CD1"/>
    <w:rsid w:val="007D442C"/>
    <w:rsid w:val="007E0530"/>
    <w:rsid w:val="007F0757"/>
    <w:rsid w:val="007F37CB"/>
    <w:rsid w:val="0080019F"/>
    <w:rsid w:val="0080305D"/>
    <w:rsid w:val="00807BCB"/>
    <w:rsid w:val="00811DA7"/>
    <w:rsid w:val="00813E29"/>
    <w:rsid w:val="008201FE"/>
    <w:rsid w:val="00825135"/>
    <w:rsid w:val="008265A2"/>
    <w:rsid w:val="00833314"/>
    <w:rsid w:val="00837844"/>
    <w:rsid w:val="00840336"/>
    <w:rsid w:val="008410EF"/>
    <w:rsid w:val="00844E29"/>
    <w:rsid w:val="0084778E"/>
    <w:rsid w:val="008513F2"/>
    <w:rsid w:val="00851649"/>
    <w:rsid w:val="00853479"/>
    <w:rsid w:val="00856364"/>
    <w:rsid w:val="00860820"/>
    <w:rsid w:val="00860DE8"/>
    <w:rsid w:val="00861233"/>
    <w:rsid w:val="008614B9"/>
    <w:rsid w:val="00863F98"/>
    <w:rsid w:val="008720FD"/>
    <w:rsid w:val="00874CB5"/>
    <w:rsid w:val="008803D1"/>
    <w:rsid w:val="00882F3A"/>
    <w:rsid w:val="0088664F"/>
    <w:rsid w:val="00886FB6"/>
    <w:rsid w:val="008877BD"/>
    <w:rsid w:val="0089525A"/>
    <w:rsid w:val="008A15A1"/>
    <w:rsid w:val="008A23C7"/>
    <w:rsid w:val="008A4897"/>
    <w:rsid w:val="008B3FD2"/>
    <w:rsid w:val="008C16C0"/>
    <w:rsid w:val="008C6463"/>
    <w:rsid w:val="008C7605"/>
    <w:rsid w:val="008D1340"/>
    <w:rsid w:val="008D276A"/>
    <w:rsid w:val="008D2ECD"/>
    <w:rsid w:val="008E007A"/>
    <w:rsid w:val="008E569E"/>
    <w:rsid w:val="008F3461"/>
    <w:rsid w:val="008F4735"/>
    <w:rsid w:val="008F4CDC"/>
    <w:rsid w:val="008F5BDB"/>
    <w:rsid w:val="008F61E0"/>
    <w:rsid w:val="00904645"/>
    <w:rsid w:val="00907435"/>
    <w:rsid w:val="00912290"/>
    <w:rsid w:val="0091567C"/>
    <w:rsid w:val="00917EB7"/>
    <w:rsid w:val="009241D8"/>
    <w:rsid w:val="009246A7"/>
    <w:rsid w:val="00925902"/>
    <w:rsid w:val="00926F77"/>
    <w:rsid w:val="00932C14"/>
    <w:rsid w:val="00932C6D"/>
    <w:rsid w:val="0094483D"/>
    <w:rsid w:val="00952516"/>
    <w:rsid w:val="00952C41"/>
    <w:rsid w:val="009644DC"/>
    <w:rsid w:val="00964A66"/>
    <w:rsid w:val="00967723"/>
    <w:rsid w:val="009701F5"/>
    <w:rsid w:val="009711BB"/>
    <w:rsid w:val="009756B1"/>
    <w:rsid w:val="009804A3"/>
    <w:rsid w:val="00985259"/>
    <w:rsid w:val="009854D0"/>
    <w:rsid w:val="00987D5B"/>
    <w:rsid w:val="00990816"/>
    <w:rsid w:val="00990A9E"/>
    <w:rsid w:val="0099242E"/>
    <w:rsid w:val="00994B42"/>
    <w:rsid w:val="009A6F84"/>
    <w:rsid w:val="009B19C9"/>
    <w:rsid w:val="009B419F"/>
    <w:rsid w:val="009C197E"/>
    <w:rsid w:val="009C64EE"/>
    <w:rsid w:val="009C6C5B"/>
    <w:rsid w:val="009D0436"/>
    <w:rsid w:val="009D14DA"/>
    <w:rsid w:val="009D19E3"/>
    <w:rsid w:val="009D2370"/>
    <w:rsid w:val="009D56C2"/>
    <w:rsid w:val="009D7A9A"/>
    <w:rsid w:val="009D7F85"/>
    <w:rsid w:val="009E546C"/>
    <w:rsid w:val="00A00E54"/>
    <w:rsid w:val="00A134ED"/>
    <w:rsid w:val="00A13AD1"/>
    <w:rsid w:val="00A16DB7"/>
    <w:rsid w:val="00A20D98"/>
    <w:rsid w:val="00A269C7"/>
    <w:rsid w:val="00A3488D"/>
    <w:rsid w:val="00A4293C"/>
    <w:rsid w:val="00A440D9"/>
    <w:rsid w:val="00A44F69"/>
    <w:rsid w:val="00A477DE"/>
    <w:rsid w:val="00A47FBD"/>
    <w:rsid w:val="00A535C5"/>
    <w:rsid w:val="00A53FAE"/>
    <w:rsid w:val="00A5431D"/>
    <w:rsid w:val="00A62A42"/>
    <w:rsid w:val="00A738C5"/>
    <w:rsid w:val="00A743DA"/>
    <w:rsid w:val="00A75D35"/>
    <w:rsid w:val="00A83D58"/>
    <w:rsid w:val="00A94E6E"/>
    <w:rsid w:val="00A97F62"/>
    <w:rsid w:val="00AA15F1"/>
    <w:rsid w:val="00AA1917"/>
    <w:rsid w:val="00AA3BBF"/>
    <w:rsid w:val="00AA5194"/>
    <w:rsid w:val="00AB09AE"/>
    <w:rsid w:val="00AB4377"/>
    <w:rsid w:val="00AC06BA"/>
    <w:rsid w:val="00AD4037"/>
    <w:rsid w:val="00AD501F"/>
    <w:rsid w:val="00AE569E"/>
    <w:rsid w:val="00AE7238"/>
    <w:rsid w:val="00AE7D1B"/>
    <w:rsid w:val="00AF0C22"/>
    <w:rsid w:val="00AF28A3"/>
    <w:rsid w:val="00AF574A"/>
    <w:rsid w:val="00AF5A71"/>
    <w:rsid w:val="00AF6BB6"/>
    <w:rsid w:val="00AF755B"/>
    <w:rsid w:val="00B025B5"/>
    <w:rsid w:val="00B072CD"/>
    <w:rsid w:val="00B118C1"/>
    <w:rsid w:val="00B11B63"/>
    <w:rsid w:val="00B135E6"/>
    <w:rsid w:val="00B16791"/>
    <w:rsid w:val="00B16D1C"/>
    <w:rsid w:val="00B17A85"/>
    <w:rsid w:val="00B21D30"/>
    <w:rsid w:val="00B24C31"/>
    <w:rsid w:val="00B26385"/>
    <w:rsid w:val="00B336BA"/>
    <w:rsid w:val="00B34D20"/>
    <w:rsid w:val="00B375B0"/>
    <w:rsid w:val="00B4046D"/>
    <w:rsid w:val="00B41DD9"/>
    <w:rsid w:val="00B465F6"/>
    <w:rsid w:val="00B57326"/>
    <w:rsid w:val="00B62C3B"/>
    <w:rsid w:val="00B718E1"/>
    <w:rsid w:val="00B736F0"/>
    <w:rsid w:val="00B743E3"/>
    <w:rsid w:val="00B76CA8"/>
    <w:rsid w:val="00B807BE"/>
    <w:rsid w:val="00B828D7"/>
    <w:rsid w:val="00B84A78"/>
    <w:rsid w:val="00B93896"/>
    <w:rsid w:val="00BA0E61"/>
    <w:rsid w:val="00BA162E"/>
    <w:rsid w:val="00BA2AE1"/>
    <w:rsid w:val="00BA4912"/>
    <w:rsid w:val="00BB0718"/>
    <w:rsid w:val="00BB1C5B"/>
    <w:rsid w:val="00BB1CED"/>
    <w:rsid w:val="00BC3931"/>
    <w:rsid w:val="00BC3B57"/>
    <w:rsid w:val="00BD3060"/>
    <w:rsid w:val="00BD79AC"/>
    <w:rsid w:val="00BE0E01"/>
    <w:rsid w:val="00BE0E31"/>
    <w:rsid w:val="00BF0EC6"/>
    <w:rsid w:val="00BF50D6"/>
    <w:rsid w:val="00BF5565"/>
    <w:rsid w:val="00BF62BA"/>
    <w:rsid w:val="00BF6F97"/>
    <w:rsid w:val="00C05A49"/>
    <w:rsid w:val="00C15B36"/>
    <w:rsid w:val="00C15D73"/>
    <w:rsid w:val="00C16F1F"/>
    <w:rsid w:val="00C17694"/>
    <w:rsid w:val="00C21E42"/>
    <w:rsid w:val="00C22CAD"/>
    <w:rsid w:val="00C26AE1"/>
    <w:rsid w:val="00C35E98"/>
    <w:rsid w:val="00C36842"/>
    <w:rsid w:val="00C374A5"/>
    <w:rsid w:val="00C44B05"/>
    <w:rsid w:val="00C47D53"/>
    <w:rsid w:val="00C52ED6"/>
    <w:rsid w:val="00C53065"/>
    <w:rsid w:val="00C61033"/>
    <w:rsid w:val="00C62C4C"/>
    <w:rsid w:val="00C64B26"/>
    <w:rsid w:val="00C65D09"/>
    <w:rsid w:val="00C65F59"/>
    <w:rsid w:val="00C65F6C"/>
    <w:rsid w:val="00C66772"/>
    <w:rsid w:val="00C67433"/>
    <w:rsid w:val="00C81AA8"/>
    <w:rsid w:val="00C87812"/>
    <w:rsid w:val="00C907BD"/>
    <w:rsid w:val="00C95109"/>
    <w:rsid w:val="00C95B24"/>
    <w:rsid w:val="00C97A91"/>
    <w:rsid w:val="00CB2F58"/>
    <w:rsid w:val="00CB36A9"/>
    <w:rsid w:val="00CB5FFB"/>
    <w:rsid w:val="00CC10BF"/>
    <w:rsid w:val="00CC5845"/>
    <w:rsid w:val="00CD0867"/>
    <w:rsid w:val="00CD08A3"/>
    <w:rsid w:val="00CD0F53"/>
    <w:rsid w:val="00CD7701"/>
    <w:rsid w:val="00CE0379"/>
    <w:rsid w:val="00CE1C4D"/>
    <w:rsid w:val="00CE1E93"/>
    <w:rsid w:val="00CE644D"/>
    <w:rsid w:val="00CF1575"/>
    <w:rsid w:val="00CF333F"/>
    <w:rsid w:val="00D074A2"/>
    <w:rsid w:val="00D115F7"/>
    <w:rsid w:val="00D11748"/>
    <w:rsid w:val="00D1426E"/>
    <w:rsid w:val="00D14419"/>
    <w:rsid w:val="00D20651"/>
    <w:rsid w:val="00D20939"/>
    <w:rsid w:val="00D21637"/>
    <w:rsid w:val="00D333EE"/>
    <w:rsid w:val="00D35734"/>
    <w:rsid w:val="00D4069B"/>
    <w:rsid w:val="00D53BF6"/>
    <w:rsid w:val="00D54199"/>
    <w:rsid w:val="00D5638B"/>
    <w:rsid w:val="00D718CE"/>
    <w:rsid w:val="00D731F8"/>
    <w:rsid w:val="00D73527"/>
    <w:rsid w:val="00D735A4"/>
    <w:rsid w:val="00D7458C"/>
    <w:rsid w:val="00D806FC"/>
    <w:rsid w:val="00D81170"/>
    <w:rsid w:val="00D8529C"/>
    <w:rsid w:val="00D86BC2"/>
    <w:rsid w:val="00D86C23"/>
    <w:rsid w:val="00D87473"/>
    <w:rsid w:val="00D875CA"/>
    <w:rsid w:val="00D91835"/>
    <w:rsid w:val="00D92BA5"/>
    <w:rsid w:val="00D972D5"/>
    <w:rsid w:val="00DA594E"/>
    <w:rsid w:val="00DB4FB8"/>
    <w:rsid w:val="00DC0C7E"/>
    <w:rsid w:val="00DC23FF"/>
    <w:rsid w:val="00DC258B"/>
    <w:rsid w:val="00DC2C8B"/>
    <w:rsid w:val="00DD29F7"/>
    <w:rsid w:val="00DE3B06"/>
    <w:rsid w:val="00DF7057"/>
    <w:rsid w:val="00E01831"/>
    <w:rsid w:val="00E1203E"/>
    <w:rsid w:val="00E247DE"/>
    <w:rsid w:val="00E33807"/>
    <w:rsid w:val="00E45370"/>
    <w:rsid w:val="00E45D37"/>
    <w:rsid w:val="00E56C27"/>
    <w:rsid w:val="00E7406A"/>
    <w:rsid w:val="00E827B9"/>
    <w:rsid w:val="00E84F43"/>
    <w:rsid w:val="00E9145F"/>
    <w:rsid w:val="00E93546"/>
    <w:rsid w:val="00EA0606"/>
    <w:rsid w:val="00EA13B0"/>
    <w:rsid w:val="00EB2C57"/>
    <w:rsid w:val="00EB6A0D"/>
    <w:rsid w:val="00EC078F"/>
    <w:rsid w:val="00EC2828"/>
    <w:rsid w:val="00EC6B5D"/>
    <w:rsid w:val="00EC73B8"/>
    <w:rsid w:val="00ED1CE7"/>
    <w:rsid w:val="00EE6FE1"/>
    <w:rsid w:val="00EE6FFB"/>
    <w:rsid w:val="00EF19B8"/>
    <w:rsid w:val="00EF2E84"/>
    <w:rsid w:val="00EF3EB7"/>
    <w:rsid w:val="00EF598E"/>
    <w:rsid w:val="00EF721F"/>
    <w:rsid w:val="00F003A6"/>
    <w:rsid w:val="00F0101F"/>
    <w:rsid w:val="00F02A4D"/>
    <w:rsid w:val="00F034BC"/>
    <w:rsid w:val="00F03BF9"/>
    <w:rsid w:val="00F07F4F"/>
    <w:rsid w:val="00F11176"/>
    <w:rsid w:val="00F15D94"/>
    <w:rsid w:val="00F16A6F"/>
    <w:rsid w:val="00F16E8D"/>
    <w:rsid w:val="00F214C3"/>
    <w:rsid w:val="00F22F45"/>
    <w:rsid w:val="00F42018"/>
    <w:rsid w:val="00F42F9C"/>
    <w:rsid w:val="00F6124B"/>
    <w:rsid w:val="00F61B09"/>
    <w:rsid w:val="00F66FA8"/>
    <w:rsid w:val="00F830DC"/>
    <w:rsid w:val="00F833E2"/>
    <w:rsid w:val="00F876FA"/>
    <w:rsid w:val="00F87EFA"/>
    <w:rsid w:val="00F92968"/>
    <w:rsid w:val="00F929A8"/>
    <w:rsid w:val="00FA3117"/>
    <w:rsid w:val="00FA430E"/>
    <w:rsid w:val="00FB6B80"/>
    <w:rsid w:val="00FC07D7"/>
    <w:rsid w:val="00FD3229"/>
    <w:rsid w:val="00FD3307"/>
    <w:rsid w:val="00FD4AC0"/>
    <w:rsid w:val="00FD696B"/>
    <w:rsid w:val="00FD7D15"/>
    <w:rsid w:val="00FE282E"/>
    <w:rsid w:val="00FE2A25"/>
    <w:rsid w:val="00FE3AC9"/>
    <w:rsid w:val="00FE68FB"/>
    <w:rsid w:val="00FF0AF3"/>
    <w:rsid w:val="00FF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90A2A9-4C4C-4FA4-BA3E-EB30701F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B05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44B05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C44B05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44B0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44B0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44B05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C44B05"/>
    <w:rPr>
      <w:b w:val="0"/>
      <w:bCs w:val="0"/>
      <w:color w:val="106BBE"/>
    </w:rPr>
  </w:style>
  <w:style w:type="character" w:customStyle="1" w:styleId="a5">
    <w:name w:val="Активная гиперссылка"/>
    <w:uiPriority w:val="99"/>
    <w:rsid w:val="00C44B05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44B0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44B05"/>
    <w:rPr>
      <w:b w:val="0"/>
      <w:bCs w:val="0"/>
      <w:color w:val="0058A9"/>
    </w:rPr>
  </w:style>
  <w:style w:type="character" w:customStyle="1" w:styleId="aa">
    <w:name w:val="Выделение для Базового Поиска (курсив)"/>
    <w:uiPriority w:val="99"/>
    <w:rsid w:val="00C44B05"/>
    <w:rPr>
      <w:b w:val="0"/>
      <w:bCs w:val="0"/>
      <w:i/>
      <w:iCs/>
      <w:color w:val="0058A9"/>
    </w:rPr>
  </w:style>
  <w:style w:type="character" w:customStyle="1" w:styleId="ab">
    <w:name w:val="Сравнение редакций"/>
    <w:uiPriority w:val="99"/>
    <w:rsid w:val="00C44B05"/>
    <w:rPr>
      <w:b w:val="0"/>
      <w:bCs w:val="0"/>
      <w:color w:val="26282F"/>
    </w:rPr>
  </w:style>
  <w:style w:type="character" w:customStyle="1" w:styleId="ac">
    <w:name w:val="Добавленный текст"/>
    <w:uiPriority w:val="99"/>
    <w:rsid w:val="00C44B05"/>
    <w:rPr>
      <w:color w:val="000000"/>
      <w:shd w:val="clear" w:color="auto" w:fill="C1D7FF"/>
    </w:rPr>
  </w:style>
  <w:style w:type="paragraph" w:customStyle="1" w:styleId="ad">
    <w:name w:val="Основное меню (преемственное)"/>
    <w:basedOn w:val="a"/>
    <w:next w:val="a"/>
    <w:uiPriority w:val="99"/>
    <w:rsid w:val="00C44B05"/>
    <w:pPr>
      <w:jc w:val="both"/>
    </w:pPr>
    <w:rPr>
      <w:rFonts w:ascii="Verdana" w:hAnsi="Verdana" w:cs="Verdana"/>
      <w:sz w:val="24"/>
      <w:szCs w:val="24"/>
    </w:rPr>
  </w:style>
  <w:style w:type="paragraph" w:customStyle="1" w:styleId="ae">
    <w:name w:val="Заголовок *"/>
    <w:basedOn w:val="ad"/>
    <w:next w:val="a"/>
    <w:uiPriority w:val="99"/>
    <w:rsid w:val="00C44B05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C44B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44B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44B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C44B05"/>
    <w:rPr>
      <w:b/>
      <w:bCs/>
      <w:sz w:val="28"/>
      <w:szCs w:val="28"/>
    </w:rPr>
  </w:style>
  <w:style w:type="paragraph" w:customStyle="1" w:styleId="af">
    <w:name w:val="Заголовок группы контролов"/>
    <w:basedOn w:val="a"/>
    <w:next w:val="a"/>
    <w:uiPriority w:val="99"/>
    <w:rsid w:val="00C44B05"/>
    <w:pPr>
      <w:jc w:val="both"/>
    </w:pPr>
    <w:rPr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C44B05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character" w:customStyle="1" w:styleId="af1">
    <w:name w:val="Заголовок полученного сообщения"/>
    <w:uiPriority w:val="99"/>
    <w:rsid w:val="00C44B05"/>
    <w:rPr>
      <w:b w:val="0"/>
      <w:bCs w:val="0"/>
      <w:color w:val="FF0000"/>
    </w:rPr>
  </w:style>
  <w:style w:type="paragraph" w:customStyle="1" w:styleId="af2">
    <w:name w:val="Заголовок приложения"/>
    <w:basedOn w:val="a"/>
    <w:next w:val="a"/>
    <w:uiPriority w:val="99"/>
    <w:rsid w:val="00C44B05"/>
    <w:pPr>
      <w:jc w:val="right"/>
    </w:pPr>
    <w:rPr>
      <w:sz w:val="24"/>
      <w:szCs w:val="24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C44B05"/>
    <w:pPr>
      <w:jc w:val="both"/>
    </w:pPr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uiPriority w:val="99"/>
    <w:rsid w:val="00C44B05"/>
    <w:rPr>
      <w:b w:val="0"/>
      <w:bCs w:val="0"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C44B05"/>
    <w:pPr>
      <w:ind w:left="1612" w:hanging="892"/>
      <w:jc w:val="both"/>
    </w:pPr>
    <w:rPr>
      <w:sz w:val="24"/>
      <w:szCs w:val="24"/>
    </w:rPr>
  </w:style>
  <w:style w:type="paragraph" w:customStyle="1" w:styleId="af6">
    <w:name w:val="Заголовок ЭР (левое окно)"/>
    <w:basedOn w:val="a"/>
    <w:next w:val="a"/>
    <w:uiPriority w:val="99"/>
    <w:rsid w:val="00C44B05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C44B0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8">
    <w:name w:val="Интерактивный заголовок"/>
    <w:basedOn w:val="ae"/>
    <w:next w:val="a"/>
    <w:uiPriority w:val="99"/>
    <w:rsid w:val="00C44B05"/>
    <w:rPr>
      <w:b w:val="0"/>
      <w:bCs w:val="0"/>
      <w:color w:val="auto"/>
      <w:u w:val="single"/>
      <w:shd w:val="clear" w:color="auto" w:fill="auto"/>
    </w:rPr>
  </w:style>
  <w:style w:type="paragraph" w:customStyle="1" w:styleId="af9">
    <w:name w:val="Текст (справка)"/>
    <w:basedOn w:val="a"/>
    <w:next w:val="a"/>
    <w:uiPriority w:val="99"/>
    <w:rsid w:val="00C44B05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44B0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C44B05"/>
    <w:pPr>
      <w:spacing w:before="0"/>
      <w:ind w:left="0"/>
    </w:pPr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C44B05"/>
    <w:pPr>
      <w:jc w:val="both"/>
    </w:pPr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C44B0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C44B05"/>
    <w:rPr>
      <w:sz w:val="24"/>
      <w:szCs w:val="24"/>
    </w:rPr>
  </w:style>
  <w:style w:type="paragraph" w:customStyle="1" w:styleId="aff">
    <w:name w:val="Колонтитул (левый)"/>
    <w:basedOn w:val="afe"/>
    <w:next w:val="a"/>
    <w:uiPriority w:val="99"/>
    <w:rsid w:val="00C44B05"/>
    <w:pPr>
      <w:jc w:val="both"/>
    </w:pPr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C44B05"/>
    <w:pPr>
      <w:jc w:val="right"/>
    </w:pPr>
    <w:rPr>
      <w:sz w:val="24"/>
      <w:szCs w:val="24"/>
    </w:rPr>
  </w:style>
  <w:style w:type="paragraph" w:customStyle="1" w:styleId="aff1">
    <w:name w:val="Колонтитул (правый)"/>
    <w:basedOn w:val="aff0"/>
    <w:next w:val="a"/>
    <w:uiPriority w:val="99"/>
    <w:rsid w:val="00C44B05"/>
    <w:pPr>
      <w:jc w:val="both"/>
    </w:pPr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C44B05"/>
    <w:pPr>
      <w:spacing w:before="0"/>
      <w:ind w:left="0"/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4">
    <w:name w:val="Моноширинный"/>
    <w:basedOn w:val="a"/>
    <w:next w:val="a"/>
    <w:uiPriority w:val="99"/>
    <w:rsid w:val="00C44B05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5">
    <w:name w:val="Найденные слова"/>
    <w:uiPriority w:val="99"/>
    <w:rsid w:val="00C44B05"/>
    <w:rPr>
      <w:b w:val="0"/>
      <w:bCs w:val="0"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C44B05"/>
    <w:rPr>
      <w:b w:val="0"/>
      <w:bCs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C44B05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8">
    <w:name w:val="Нормальный (таблица)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9">
    <w:name w:val="Таблицы (моноширинный)"/>
    <w:basedOn w:val="a"/>
    <w:next w:val="a"/>
    <w:uiPriority w:val="99"/>
    <w:rsid w:val="00C44B05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"/>
    <w:uiPriority w:val="99"/>
    <w:rsid w:val="00C44B05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sid w:val="00C44B05"/>
    <w:rPr>
      <w:color w:val="FF0000"/>
    </w:rPr>
  </w:style>
  <w:style w:type="paragraph" w:customStyle="1" w:styleId="affc">
    <w:name w:val="Переменная часть"/>
    <w:basedOn w:val="ad"/>
    <w:next w:val="a"/>
    <w:uiPriority w:val="99"/>
    <w:rsid w:val="00C44B05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C44B05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C44B05"/>
    <w:rPr>
      <w:b/>
      <w:bCs/>
      <w:sz w:val="24"/>
      <w:szCs w:val="24"/>
    </w:rPr>
  </w:style>
  <w:style w:type="paragraph" w:customStyle="1" w:styleId="afff">
    <w:name w:val="Подчёркнуный текст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f0">
    <w:name w:val="Постоянная часть *"/>
    <w:basedOn w:val="ad"/>
    <w:next w:val="a"/>
    <w:uiPriority w:val="99"/>
    <w:rsid w:val="00C44B05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C44B05"/>
    <w:rPr>
      <w:sz w:val="24"/>
      <w:szCs w:val="24"/>
    </w:rPr>
  </w:style>
  <w:style w:type="paragraph" w:customStyle="1" w:styleId="afff2">
    <w:name w:val="Пример.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6"/>
    <w:next w:val="a"/>
    <w:uiPriority w:val="99"/>
    <w:rsid w:val="00C44B05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  <w:rsid w:val="00C44B05"/>
  </w:style>
  <w:style w:type="paragraph" w:customStyle="1" w:styleId="afff5">
    <w:name w:val="Словарная статья"/>
    <w:basedOn w:val="a"/>
    <w:next w:val="a"/>
    <w:uiPriority w:val="99"/>
    <w:rsid w:val="00C44B05"/>
    <w:pPr>
      <w:ind w:right="118"/>
      <w:jc w:val="both"/>
    </w:pPr>
    <w:rPr>
      <w:sz w:val="24"/>
      <w:szCs w:val="24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C44B05"/>
    <w:pPr>
      <w:jc w:val="both"/>
    </w:pPr>
    <w:rPr>
      <w:sz w:val="24"/>
      <w:szCs w:val="24"/>
    </w:rPr>
  </w:style>
  <w:style w:type="paragraph" w:customStyle="1" w:styleId="afff7">
    <w:name w:val="Текст в таблице"/>
    <w:basedOn w:val="aff8"/>
    <w:next w:val="a"/>
    <w:uiPriority w:val="99"/>
    <w:rsid w:val="00C44B0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C44B05"/>
    <w:pPr>
      <w:spacing w:before="200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C44B05"/>
    <w:rPr>
      <w:color w:val="463F31"/>
      <w:sz w:val="24"/>
      <w:szCs w:val="24"/>
      <w:shd w:val="clear" w:color="auto" w:fill="FFFFA6"/>
    </w:rPr>
  </w:style>
  <w:style w:type="character" w:customStyle="1" w:styleId="afffa">
    <w:name w:val="Удалённый текст"/>
    <w:uiPriority w:val="99"/>
    <w:rsid w:val="00C44B05"/>
    <w:rPr>
      <w:color w:val="000000"/>
      <w:shd w:val="clear" w:color="auto" w:fill="C4C413"/>
    </w:rPr>
  </w:style>
  <w:style w:type="character" w:customStyle="1" w:styleId="afffb">
    <w:name w:val="Утратил силу"/>
    <w:uiPriority w:val="99"/>
    <w:rsid w:val="00C44B05"/>
    <w:rPr>
      <w:b w:val="0"/>
      <w:bCs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44B05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8"/>
    <w:next w:val="a"/>
    <w:uiPriority w:val="99"/>
    <w:rsid w:val="00C44B0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44B05"/>
    <w:pPr>
      <w:spacing w:before="300"/>
    </w:pPr>
  </w:style>
  <w:style w:type="paragraph" w:styleId="afffe">
    <w:name w:val="Balloon Text"/>
    <w:basedOn w:val="a"/>
    <w:link w:val="affff"/>
    <w:uiPriority w:val="99"/>
    <w:semiHidden/>
    <w:unhideWhenUsed/>
    <w:rsid w:val="00C907BD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uiPriority w:val="99"/>
    <w:semiHidden/>
    <w:rsid w:val="00C907BD"/>
    <w:rPr>
      <w:rFonts w:ascii="Tahoma" w:hAnsi="Tahoma" w:cs="Tahoma"/>
      <w:sz w:val="16"/>
      <w:szCs w:val="16"/>
    </w:rPr>
  </w:style>
  <w:style w:type="paragraph" w:styleId="affff0">
    <w:name w:val="Body Text Indent"/>
    <w:basedOn w:val="a"/>
    <w:link w:val="affff1"/>
    <w:uiPriority w:val="99"/>
    <w:semiHidden/>
    <w:unhideWhenUsed/>
    <w:rsid w:val="00FB6B80"/>
    <w:pPr>
      <w:spacing w:after="120"/>
      <w:ind w:left="283"/>
    </w:pPr>
  </w:style>
  <w:style w:type="character" w:customStyle="1" w:styleId="affff1">
    <w:name w:val="Основной текст с отступом Знак"/>
    <w:link w:val="affff0"/>
    <w:uiPriority w:val="99"/>
    <w:semiHidden/>
    <w:rsid w:val="00FB6B80"/>
    <w:rPr>
      <w:rFonts w:ascii="Arial" w:hAnsi="Arial" w:cs="Arial"/>
      <w:sz w:val="26"/>
      <w:szCs w:val="26"/>
    </w:rPr>
  </w:style>
  <w:style w:type="paragraph" w:styleId="affff2">
    <w:name w:val="Body Text"/>
    <w:basedOn w:val="a"/>
    <w:link w:val="affff3"/>
    <w:uiPriority w:val="99"/>
    <w:semiHidden/>
    <w:unhideWhenUsed/>
    <w:rsid w:val="00D972D5"/>
    <w:pPr>
      <w:spacing w:after="120"/>
    </w:pPr>
  </w:style>
  <w:style w:type="character" w:customStyle="1" w:styleId="affff3">
    <w:name w:val="Основной текст Знак"/>
    <w:link w:val="affff2"/>
    <w:uiPriority w:val="99"/>
    <w:semiHidden/>
    <w:rsid w:val="00D972D5"/>
    <w:rPr>
      <w:rFonts w:ascii="Arial" w:hAnsi="Arial" w:cs="Arial"/>
      <w:sz w:val="26"/>
      <w:szCs w:val="26"/>
    </w:rPr>
  </w:style>
  <w:style w:type="paragraph" w:styleId="affff4">
    <w:name w:val="header"/>
    <w:basedOn w:val="a"/>
    <w:link w:val="affff5"/>
    <w:uiPriority w:val="99"/>
    <w:unhideWhenUsed/>
    <w:rsid w:val="005D6B6D"/>
    <w:pPr>
      <w:tabs>
        <w:tab w:val="center" w:pos="4677"/>
        <w:tab w:val="right" w:pos="9355"/>
      </w:tabs>
    </w:pPr>
  </w:style>
  <w:style w:type="character" w:customStyle="1" w:styleId="affff5">
    <w:name w:val="Верхний колонтитул Знак"/>
    <w:link w:val="affff4"/>
    <w:uiPriority w:val="99"/>
    <w:rsid w:val="005D6B6D"/>
    <w:rPr>
      <w:rFonts w:ascii="Arial" w:hAnsi="Arial" w:cs="Arial"/>
      <w:sz w:val="26"/>
      <w:szCs w:val="26"/>
    </w:rPr>
  </w:style>
  <w:style w:type="paragraph" w:styleId="affff6">
    <w:name w:val="footer"/>
    <w:basedOn w:val="a"/>
    <w:link w:val="affff7"/>
    <w:uiPriority w:val="99"/>
    <w:unhideWhenUsed/>
    <w:rsid w:val="005D6B6D"/>
    <w:pPr>
      <w:tabs>
        <w:tab w:val="center" w:pos="4677"/>
        <w:tab w:val="right" w:pos="9355"/>
      </w:tabs>
    </w:pPr>
  </w:style>
  <w:style w:type="character" w:customStyle="1" w:styleId="affff7">
    <w:name w:val="Нижний колонтитул Знак"/>
    <w:link w:val="affff6"/>
    <w:uiPriority w:val="99"/>
    <w:rsid w:val="005D6B6D"/>
    <w:rPr>
      <w:rFonts w:ascii="Arial" w:hAnsi="Arial" w:cs="Arial"/>
      <w:sz w:val="26"/>
      <w:szCs w:val="26"/>
    </w:rPr>
  </w:style>
  <w:style w:type="character" w:styleId="affff8">
    <w:name w:val="Hyperlink"/>
    <w:uiPriority w:val="99"/>
    <w:unhideWhenUsed/>
    <w:rsid w:val="003A1F7D"/>
    <w:rPr>
      <w:color w:val="0000FF"/>
      <w:u w:val="single"/>
    </w:rPr>
  </w:style>
  <w:style w:type="paragraph" w:styleId="affff9">
    <w:name w:val="List Paragraph"/>
    <w:basedOn w:val="a"/>
    <w:uiPriority w:val="34"/>
    <w:qFormat/>
    <w:rsid w:val="003D6C17"/>
    <w:pPr>
      <w:ind w:left="720"/>
      <w:contextualSpacing/>
    </w:pPr>
  </w:style>
  <w:style w:type="paragraph" w:styleId="affffa">
    <w:name w:val="endnote text"/>
    <w:basedOn w:val="a"/>
    <w:link w:val="affffb"/>
    <w:uiPriority w:val="99"/>
    <w:semiHidden/>
    <w:unhideWhenUsed/>
    <w:rsid w:val="0033733B"/>
    <w:rPr>
      <w:sz w:val="20"/>
      <w:szCs w:val="20"/>
    </w:rPr>
  </w:style>
  <w:style w:type="character" w:customStyle="1" w:styleId="affffb">
    <w:name w:val="Текст концевой сноски Знак"/>
    <w:basedOn w:val="a0"/>
    <w:link w:val="affffa"/>
    <w:uiPriority w:val="99"/>
    <w:semiHidden/>
    <w:rsid w:val="0033733B"/>
    <w:rPr>
      <w:rFonts w:ascii="Arial" w:hAnsi="Arial" w:cs="Arial"/>
    </w:rPr>
  </w:style>
  <w:style w:type="character" w:styleId="affffc">
    <w:name w:val="endnote reference"/>
    <w:basedOn w:val="a0"/>
    <w:uiPriority w:val="99"/>
    <w:semiHidden/>
    <w:unhideWhenUsed/>
    <w:rsid w:val="0033733B"/>
    <w:rPr>
      <w:vertAlign w:val="superscript"/>
    </w:rPr>
  </w:style>
  <w:style w:type="paragraph" w:styleId="affffd">
    <w:name w:val="footnote text"/>
    <w:basedOn w:val="a"/>
    <w:link w:val="affffe"/>
    <w:uiPriority w:val="99"/>
    <w:semiHidden/>
    <w:unhideWhenUsed/>
    <w:rsid w:val="0033733B"/>
    <w:rPr>
      <w:sz w:val="20"/>
      <w:szCs w:val="20"/>
    </w:rPr>
  </w:style>
  <w:style w:type="character" w:customStyle="1" w:styleId="affffe">
    <w:name w:val="Текст сноски Знак"/>
    <w:basedOn w:val="a0"/>
    <w:link w:val="affffd"/>
    <w:uiPriority w:val="99"/>
    <w:semiHidden/>
    <w:rsid w:val="0033733B"/>
    <w:rPr>
      <w:rFonts w:ascii="Arial" w:hAnsi="Arial" w:cs="Arial"/>
    </w:rPr>
  </w:style>
  <w:style w:type="character" w:styleId="afffff">
    <w:name w:val="footnote reference"/>
    <w:basedOn w:val="a0"/>
    <w:uiPriority w:val="99"/>
    <w:semiHidden/>
    <w:unhideWhenUsed/>
    <w:rsid w:val="0033733B"/>
    <w:rPr>
      <w:vertAlign w:val="superscript"/>
    </w:rPr>
  </w:style>
  <w:style w:type="table" w:styleId="afffff0">
    <w:name w:val="Table Grid"/>
    <w:basedOn w:val="a1"/>
    <w:uiPriority w:val="59"/>
    <w:rsid w:val="00F87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E61C-6706-4574-B459-A19DD003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7268</CharactersWithSpaces>
  <SharedDoc>false</SharedDoc>
  <HLinks>
    <vt:vector size="42" baseType="variant">
      <vt:variant>
        <vt:i4>2883600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3604577</vt:i4>
      </vt:variant>
      <vt:variant>
        <vt:i4>6</vt:i4>
      </vt:variant>
      <vt:variant>
        <vt:i4>0</vt:i4>
      </vt:variant>
      <vt:variant>
        <vt:i4>5</vt:i4>
      </vt:variant>
      <vt:variant>
        <vt:lpwstr>http://80.253.4.49/document?id=18834383&amp;sub=327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http://80.253.4.49/document?id=70191362&amp;sub=108786</vt:lpwstr>
      </vt:variant>
      <vt:variant>
        <vt:lpwstr/>
      </vt:variant>
      <vt:variant>
        <vt:i4>786517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http://80.253.4.49/document?id=18834611&amp;sub=0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2</cp:revision>
  <cp:lastPrinted>2021-12-02T07:55:00Z</cp:lastPrinted>
  <dcterms:created xsi:type="dcterms:W3CDTF">2023-09-25T08:55:00Z</dcterms:created>
  <dcterms:modified xsi:type="dcterms:W3CDTF">2023-09-25T08:55:00Z</dcterms:modified>
</cp:coreProperties>
</file>