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7A">
        <w:rPr>
          <w:rFonts w:ascii="Times New Roman" w:hAnsi="Times New Roman" w:cs="Times New Roman"/>
          <w:sz w:val="28"/>
          <w:szCs w:val="28"/>
        </w:rPr>
        <w:t>Форма: Заявление о невозможности по объективным причинам представить сведения о доходах, об имуществе и обязательствах имущественного характера супруги (супруга) и (или) несовершеннолетних детей работника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В 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должности работника)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(место работы)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(Ф.И.О. работника)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Сообщаю,  что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я не имею возможности представить сведения о доходах, об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имуществе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обязательствах имущественного характера своей (своего) супруги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(супруга) и (или) несовершеннолетнего ребенка (детей) 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(Ф.И.О. супруги (супруга) и (или) несовершеннолетнего ребенка (детей)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причине ________________________________________________________________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(указывается конкретная причина(ы) непредставления сведений)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К  заявлению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прилагаю  следующие  дополнительные  материалы  (в случае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наличия) __________________________________________________________________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(указываются дополнительные материалы)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Намереваюсь  (</w:t>
      </w:r>
      <w:proofErr w:type="gramEnd"/>
      <w:r>
        <w:rPr>
          <w:rFonts w:ascii="Courier New" w:hAnsi="Courier New" w:cs="Courier New"/>
          <w:sz w:val="20"/>
          <w:szCs w:val="20"/>
        </w:rPr>
        <w:t>не намереваюсь) лично присутствовать на заседании Комиссии по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соблюдению  требований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служебному  поведению и урегулированию конфликта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при рассмотрении настоящего уведомления (нужное подчеркнуть).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                                       ___________________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(подпись)</w:t>
      </w:r>
    </w:p>
    <w:p w:rsidR="002C5C3B" w:rsidRDefault="002C5C3B" w:rsidP="002C5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C3B" w:rsidRPr="00D52F0E" w:rsidRDefault="002C5C3B" w:rsidP="002C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DB8" w:rsidRDefault="00F56DB8">
      <w:bookmarkStart w:id="0" w:name="_GoBack"/>
      <w:bookmarkEnd w:id="0"/>
    </w:p>
    <w:sectPr w:rsidR="00F56DB8" w:rsidSect="001F79E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3B"/>
    <w:rsid w:val="002C5C3B"/>
    <w:rsid w:val="00F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D936-82FC-403E-807E-D62B056C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</dc:creator>
  <cp:keywords/>
  <dc:description/>
  <cp:lastModifiedBy>Татьяна Т</cp:lastModifiedBy>
  <cp:revision>1</cp:revision>
  <dcterms:created xsi:type="dcterms:W3CDTF">2017-08-17T15:10:00Z</dcterms:created>
  <dcterms:modified xsi:type="dcterms:W3CDTF">2017-08-17T15:10:00Z</dcterms:modified>
</cp:coreProperties>
</file>